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79D" w:rsidRDefault="00DD379D" w:rsidP="00DD379D">
      <w:pPr>
        <w:jc w:val="center"/>
        <w:rPr>
          <w:rFonts w:ascii="Arial" w:eastAsia="Arial" w:hAnsi="Arial" w:cs="Arial"/>
          <w:b/>
          <w:lang w:val="en-US"/>
        </w:rPr>
      </w:pPr>
      <w:bookmarkStart w:id="0" w:name="_GoBack"/>
      <w:bookmarkEnd w:id="0"/>
      <w:r>
        <w:rPr>
          <w:rFonts w:ascii="Georgia" w:hAnsi="Georgia" w:cs="Helvetica"/>
          <w:b/>
          <w:bCs/>
          <w:color w:val="FF0000"/>
          <w:sz w:val="27"/>
          <w:szCs w:val="27"/>
          <w:shd w:val="clear" w:color="auto" w:fill="FCFCFF"/>
        </w:rPr>
        <w:t>T</w:t>
      </w:r>
      <w:r>
        <w:rPr>
          <w:rFonts w:ascii="Times New Roman" w:hAnsi="Times New Roman" w:cs="Times New Roman"/>
          <w:b/>
          <w:bCs/>
          <w:color w:val="FF0000"/>
          <w:sz w:val="27"/>
          <w:szCs w:val="27"/>
          <w:shd w:val="clear" w:color="auto" w:fill="FCFCFF"/>
        </w:rPr>
        <w:t>Ổ</w:t>
      </w:r>
      <w:r>
        <w:rPr>
          <w:rFonts w:ascii="Georgia" w:hAnsi="Georgia" w:cs="Helvetica"/>
          <w:b/>
          <w:bCs/>
          <w:color w:val="FF0000"/>
          <w:sz w:val="27"/>
          <w:szCs w:val="27"/>
          <w:shd w:val="clear" w:color="auto" w:fill="FCFCFF"/>
        </w:rPr>
        <w:t>NG H</w:t>
      </w:r>
      <w:r>
        <w:rPr>
          <w:rFonts w:ascii="Times New Roman" w:hAnsi="Times New Roman" w:cs="Times New Roman"/>
          <w:b/>
          <w:bCs/>
          <w:color w:val="FF0000"/>
          <w:sz w:val="27"/>
          <w:szCs w:val="27"/>
          <w:shd w:val="clear" w:color="auto" w:fill="FCFCFF"/>
        </w:rPr>
        <w:t>Ợ</w:t>
      </w:r>
      <w:r>
        <w:rPr>
          <w:rFonts w:ascii="Georgia" w:hAnsi="Georgia" w:cs="Helvetica"/>
          <w:b/>
          <w:bCs/>
          <w:color w:val="FF0000"/>
          <w:sz w:val="27"/>
          <w:szCs w:val="27"/>
          <w:shd w:val="clear" w:color="auto" w:fill="FCFCFF"/>
        </w:rPr>
        <w:t>P CID LIST HTC .</w:t>
      </w:r>
      <w:r>
        <w:rPr>
          <w:rFonts w:ascii="Arial" w:eastAsia="Arial" w:hAnsi="Arial" w:cs="Arial"/>
          <w:b/>
        </w:rPr>
        <w:br/>
        <w:t>(Pin B</w:t>
      </w:r>
      <w:r>
        <w:rPr>
          <w:rFonts w:ascii="Arial" w:eastAsia="Arial" w:hAnsi="Arial" w:cs="Arial"/>
          <w:b/>
        </w:rPr>
        <w:t>ắ</w:t>
      </w:r>
      <w:r>
        <w:rPr>
          <w:rFonts w:ascii="Arial" w:eastAsia="Arial" w:hAnsi="Arial" w:cs="Arial"/>
          <w:b/>
        </w:rPr>
        <w:t>c Ninh &amp; Pinbacninh_city)</w:t>
      </w:r>
    </w:p>
    <w:p w:rsidR="00863352" w:rsidRPr="00DD379D" w:rsidRDefault="00DD379D" w:rsidP="00DD379D">
      <w:pPr>
        <w:rPr>
          <w:rFonts w:ascii="Arial" w:eastAsia="Arial" w:hAnsi="Arial" w:cs="Arial"/>
          <w:b/>
        </w:rPr>
      </w:pP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SuperCID 11111111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Asia-HK-CHT HTC__622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ATT CWS__001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BM BM___001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Bouygues-Telecom BOUYG201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Brightstar-PTB BSTAR502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Brightstar-SPA BSTAR301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Chunghwa-Taiwan CHT__601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CA_Dave DAVE_001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CA_Videotron VIDEO001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CT HTCCN702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CU HTCCN703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DCM DOCOM801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DOPOD DOPOD701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Era T-MOB009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Entel BSTAR306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Tigo BSTAR307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Movistar BSTAR308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Fastweb-IT FASTW401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GOOGLE GOOGL001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H3G-AT H3G__106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H3G-DAN H3G__F05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H3G-Italy H3G__402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H3G-ROI H3G__003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H3G-SWE H3G__G04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H3G-UK H3G__001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HTC-Asia-SEA HTC__037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HTC-Asia-SEA-WWE HTC__044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HTC-Australia HTC__023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HTC-BE HTC__E41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HTC-Czech HTC__C24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HTC-Denmark HTC__F08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HTC-Dutch HTC__E11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HTC-EastEurope HTC__032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HTC-ELL HTC__N34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HTC-FRA HTC__203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HTC-FRA-Bouygues HTC__247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HTC-FRA-NRJ HTC__249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HTC-GCC HTC__J15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HTC-GERHTC__102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HTC-India HTC__038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 Israel HTC__K18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HTC-ITA HTC__405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lastRenderedPageBreak/>
        <w:t>HTC-Nor HTC__Y13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HTC-Norway HTC__H10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HTC-Poland HTC__B25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HTC-PTG HTC__506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HTC-Russia HTC__A07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HTC-SPA HTC__304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HTC-Sweden HTC__G09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HTC-Tesco HTC__052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HTC-Turkey HTC__M27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HTC-WWE HTC__001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Hutch-Australia HUTCH001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O2-DE O2___102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O2-UK O2___001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Open-Channel HTCCN701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Optus-Australia OPTUS001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ORANGE-AT ORANG113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ORANGE-BE ORANG012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ORANGE-CH-FRA ORANG203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ORANGE-CH-GER ORANG104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ORANGE-ES ORANG309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ORANGE-French ORANG202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ORANGE-PL ORANGB10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ORANGE-PO ORANG008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ORANGE-SK ORANG006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ORANGE-UK ORANG001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Rogers ROGER001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SKT_KR SKT__901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SMC-Voda-HK SMCVD001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TELEF-Spain TELEF301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Telstra TELST001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TELUS TELUS001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TIM-Italy TIM__401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TMA T-MOB102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TMCZ T-MOB004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TMD T-MOB101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TMH T-MOB007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TMHR T-MOB006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TMMK T-MOBL11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TMNL T-MOB003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TMSK T-MOB008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TMUK T-MOB005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TMUS T-MOB010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TWM-TW HTC__621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VIRGIN-UK VIRGI001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VODA-Africa-South HTC__016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VODA-Australia VODAP021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lastRenderedPageBreak/>
        <w:t>VODA-Germany VODAP102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VODA-Greece VODAP006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VODA-Ireland VODAP019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VODA-Italy VODAP405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VODA-Mobilkom VODAP120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VODA-Netherland VODAPE17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VODA-New-Zealand VODAP022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VODA-Portugal VODAPD18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VODA-Proximus VODAP024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VODA-SA VODAP026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VODA-SFR VODAP203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VODA-Spain VODAP304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VODA-Swisscom-DE VODAP110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VODA-Swisscom-FR VODAP212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VODA-Swisscom-IT VODAP416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VODA-Swisscom-WWE VODAP015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VODA-TR VODAPM27</w:t>
      </w:r>
      <w:r>
        <w:rPr>
          <w:rFonts w:ascii="Helvetica" w:hAnsi="Helvetica" w:cs="Helvetica"/>
          <w:color w:val="141414"/>
          <w:sz w:val="23"/>
          <w:szCs w:val="23"/>
        </w:rPr>
        <w:br/>
      </w:r>
      <w:r>
        <w:rPr>
          <w:rFonts w:ascii="Helvetica" w:hAnsi="Helvetica" w:cs="Helvetica"/>
          <w:color w:val="141414"/>
          <w:sz w:val="23"/>
          <w:szCs w:val="23"/>
          <w:shd w:val="clear" w:color="auto" w:fill="FCFCFF"/>
        </w:rPr>
        <w:t>VODA-UK VODAP001</w:t>
      </w:r>
    </w:p>
    <w:sectPr w:rsidR="00863352" w:rsidRPr="00DD37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A3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33EA1"/>
    <w:multiLevelType w:val="multilevel"/>
    <w:tmpl w:val="C3E81D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151BBC"/>
    <w:multiLevelType w:val="multilevel"/>
    <w:tmpl w:val="6D8044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776B02"/>
    <w:multiLevelType w:val="multilevel"/>
    <w:tmpl w:val="FF0291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D8B2480"/>
    <w:multiLevelType w:val="multilevel"/>
    <w:tmpl w:val="052011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63352"/>
    <w:rsid w:val="00863352"/>
    <w:rsid w:val="00DD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vi-VN" w:eastAsia="vi-V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Pin Bac Ninh</cp:lastModifiedBy>
  <cp:revision>3</cp:revision>
  <dcterms:created xsi:type="dcterms:W3CDTF">2013-07-07T17:17:00Z</dcterms:created>
  <dcterms:modified xsi:type="dcterms:W3CDTF">2013-07-07T17:19:00Z</dcterms:modified>
</cp:coreProperties>
</file>